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D41" w:rsidRDefault="00FD5D41" w:rsidP="00FD5D41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0D76BA2" wp14:editId="4349157F">
            <wp:extent cx="495300" cy="624840"/>
            <wp:effectExtent l="0" t="0" r="0" b="381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D41" w:rsidRDefault="00FD5D41" w:rsidP="00FD5D41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14533D" w:rsidRDefault="00FD5D41" w:rsidP="00FD5D41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</w:t>
      </w:r>
    </w:p>
    <w:p w:rsidR="00FD5D41" w:rsidRDefault="00FD5D41" w:rsidP="00FD5D41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</w:t>
      </w:r>
      <w:r w:rsidR="00533DF0">
        <w:rPr>
          <w:b/>
          <w:sz w:val="30"/>
        </w:rPr>
        <w:t xml:space="preserve"> Ненецкого автономного округа»</w:t>
      </w:r>
    </w:p>
    <w:p w:rsidR="00FD5D41" w:rsidRDefault="00FD5D41" w:rsidP="00FD5D41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FD5D41" w:rsidRDefault="00C52783" w:rsidP="00FD5D41">
      <w:pPr>
        <w:tabs>
          <w:tab w:val="left" w:pos="4962"/>
        </w:tabs>
        <w:rPr>
          <w:sz w:val="28"/>
          <w:szCs w:val="28"/>
          <w:u w:val="single"/>
        </w:rPr>
      </w:pPr>
      <w:proofErr w:type="gramStart"/>
      <w:r>
        <w:rPr>
          <w:b/>
          <w:sz w:val="28"/>
          <w:szCs w:val="28"/>
          <w:u w:val="single"/>
        </w:rPr>
        <w:t>от  29.11</w:t>
      </w:r>
      <w:r w:rsidR="00497445">
        <w:rPr>
          <w:b/>
          <w:sz w:val="28"/>
          <w:szCs w:val="28"/>
          <w:u w:val="single"/>
        </w:rPr>
        <w:t>.</w:t>
      </w:r>
      <w:proofErr w:type="gramEnd"/>
      <w:r w:rsidR="00497445">
        <w:rPr>
          <w:b/>
          <w:sz w:val="28"/>
          <w:szCs w:val="28"/>
          <w:u w:val="single"/>
        </w:rPr>
        <w:t xml:space="preserve"> 202</w:t>
      </w:r>
      <w:r w:rsidR="00533DF0">
        <w:rPr>
          <w:b/>
          <w:sz w:val="28"/>
          <w:szCs w:val="28"/>
          <w:u w:val="single"/>
        </w:rPr>
        <w:t>2</w:t>
      </w:r>
      <w:r>
        <w:rPr>
          <w:b/>
          <w:sz w:val="28"/>
          <w:szCs w:val="28"/>
          <w:u w:val="single"/>
        </w:rPr>
        <w:t xml:space="preserve">  № 295</w:t>
      </w:r>
      <w:r w:rsidR="00FD5D41">
        <w:rPr>
          <w:b/>
          <w:sz w:val="28"/>
          <w:szCs w:val="28"/>
          <w:u w:val="single"/>
        </w:rPr>
        <w:t>п</w:t>
      </w:r>
    </w:p>
    <w:p w:rsidR="00FD5D41" w:rsidRDefault="00FD5D41" w:rsidP="00FD5D41">
      <w:pPr>
        <w:spacing w:after="480"/>
        <w:ind w:left="567"/>
        <w:rPr>
          <w:sz w:val="20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CA7556" wp14:editId="23045A08">
                <wp:simplePos x="0" y="0"/>
                <wp:positionH relativeFrom="column">
                  <wp:posOffset>-100330</wp:posOffset>
                </wp:positionH>
                <wp:positionV relativeFrom="paragraph">
                  <wp:posOffset>337185</wp:posOffset>
                </wp:positionV>
                <wp:extent cx="2962275" cy="1600200"/>
                <wp:effectExtent l="0" t="0" r="9525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2275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7F97" w:rsidRPr="00145CD9" w:rsidRDefault="003B7F97" w:rsidP="00FD5D41">
                            <w:pPr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pacing w:val="-4"/>
                                <w:sz w:val="22"/>
                                <w:szCs w:val="22"/>
                              </w:rPr>
                              <w:t>О внесении изменений в постановление Администрации Заполярного района от 27.05.2022 № 117п «О резервах материальных и финансовых ресурсов для гражданской обороны, предупреждения и ликвидации чрезвычайных ситуаций (последствий террористических актов) на территории муниципального района «Заполярный район» Ненецкого автономного округа»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CA7556" id="Прямоугольник 2" o:spid="_x0000_s1026" style="position:absolute;left:0;text-align:left;margin-left:-7.9pt;margin-top:26.55pt;width:233.25pt;height:1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" stroked="f">
                <v:textbox>
                  <w:txbxContent>
                    <w:p w:rsidR="003B7F97" w:rsidRPr="00145CD9" w:rsidRDefault="003B7F97" w:rsidP="00FD5D41">
                      <w:pPr>
                        <w:jc w:val="both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pacing w:val="-4"/>
                          <w:sz w:val="22"/>
                          <w:szCs w:val="22"/>
                        </w:rPr>
                        <w:t>О внесении изменений в постановление Администрации Заполярного района от 27.05.2022 № 117п «О резервах материальных и финансовых ресурсов для гражданской обороны, предупреждения и ликвидации чрезвычайных ситуаций (последствий террористических актов) на территории муниципального района «Заполярный район» Ненецкого автономного округа»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0"/>
        </w:rPr>
        <w:t xml:space="preserve">     </w:t>
      </w:r>
      <w:proofErr w:type="spellStart"/>
      <w:r w:rsidR="0014533D">
        <w:rPr>
          <w:sz w:val="20"/>
        </w:rPr>
        <w:t>р</w:t>
      </w:r>
      <w:r>
        <w:rPr>
          <w:sz w:val="20"/>
        </w:rPr>
        <w:t>п</w:t>
      </w:r>
      <w:proofErr w:type="spellEnd"/>
      <w:r>
        <w:rPr>
          <w:sz w:val="20"/>
        </w:rPr>
        <w:t>. Искателей</w:t>
      </w:r>
    </w:p>
    <w:p w:rsidR="00FD5D41" w:rsidRDefault="00FD5D41" w:rsidP="00FD5D41">
      <w:pPr>
        <w:spacing w:after="480"/>
        <w:ind w:left="567"/>
        <w:rPr>
          <w:sz w:val="20"/>
        </w:rPr>
      </w:pPr>
    </w:p>
    <w:p w:rsidR="00FD5D41" w:rsidRDefault="00FD5D41" w:rsidP="00FD5D41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FD5D41" w:rsidRDefault="00FD5D41" w:rsidP="00FD5D41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FD5D41" w:rsidRDefault="00FD5D41" w:rsidP="00FD5D41">
      <w:pPr>
        <w:overflowPunct/>
        <w:ind w:firstLine="540"/>
        <w:jc w:val="both"/>
        <w:textAlignment w:val="auto"/>
        <w:rPr>
          <w:sz w:val="26"/>
          <w:szCs w:val="26"/>
        </w:rPr>
      </w:pPr>
    </w:p>
    <w:p w:rsidR="006D21B5" w:rsidRDefault="006D21B5" w:rsidP="00FD5D41">
      <w:pPr>
        <w:overflowPunct/>
        <w:ind w:firstLine="567"/>
        <w:jc w:val="both"/>
        <w:textAlignment w:val="auto"/>
        <w:rPr>
          <w:sz w:val="26"/>
          <w:szCs w:val="26"/>
        </w:rPr>
      </w:pPr>
    </w:p>
    <w:p w:rsidR="003B7F97" w:rsidRDefault="003B7F97" w:rsidP="0014533D">
      <w:pPr>
        <w:overflowPunct/>
        <w:ind w:firstLine="567"/>
        <w:jc w:val="both"/>
        <w:textAlignment w:val="auto"/>
        <w:rPr>
          <w:sz w:val="26"/>
          <w:szCs w:val="26"/>
        </w:rPr>
      </w:pPr>
    </w:p>
    <w:p w:rsidR="003B7F97" w:rsidRDefault="003B7F97" w:rsidP="0014533D">
      <w:pPr>
        <w:overflowPunct/>
        <w:ind w:firstLine="567"/>
        <w:jc w:val="both"/>
        <w:textAlignment w:val="auto"/>
        <w:rPr>
          <w:sz w:val="26"/>
          <w:szCs w:val="26"/>
        </w:rPr>
      </w:pPr>
    </w:p>
    <w:p w:rsidR="00FD5D41" w:rsidRPr="00070035" w:rsidRDefault="0054336F" w:rsidP="0014533D">
      <w:pPr>
        <w:overflowPunct/>
        <w:ind w:firstLine="567"/>
        <w:jc w:val="both"/>
        <w:textAlignment w:val="auto"/>
        <w:rPr>
          <w:sz w:val="26"/>
          <w:szCs w:val="26"/>
        </w:rPr>
      </w:pPr>
      <w:r w:rsidRPr="0014533D">
        <w:rPr>
          <w:sz w:val="26"/>
          <w:szCs w:val="26"/>
        </w:rPr>
        <w:t xml:space="preserve">В соответствии с Федеральными </w:t>
      </w:r>
      <w:hyperlink r:id="rId6" w:history="1">
        <w:r w:rsidRPr="0014533D">
          <w:rPr>
            <w:sz w:val="26"/>
            <w:szCs w:val="26"/>
          </w:rPr>
          <w:t>законами</w:t>
        </w:r>
      </w:hyperlink>
      <w:r w:rsidRPr="0014533D">
        <w:rPr>
          <w:sz w:val="26"/>
          <w:szCs w:val="26"/>
        </w:rPr>
        <w:t xml:space="preserve"> от 21.12.1994 № 68-ФЗ «О защите населения и территорий от чрезвычайных ситуаций природного и техногенного характера», от 12.02.1998 № 28-ФЗ «О гражданской обороне», от 06.10.2003 </w:t>
      </w:r>
      <w:r w:rsidRPr="0014533D">
        <w:rPr>
          <w:sz w:val="26"/>
          <w:szCs w:val="26"/>
        </w:rPr>
        <w:br/>
        <w:t xml:space="preserve">№ 131-ФЗ «Об общих принципах организации местного самоуправления в Российской Федерации», </w:t>
      </w:r>
      <w:r w:rsidR="0014533D" w:rsidRPr="0014533D">
        <w:rPr>
          <w:sz w:val="26"/>
          <w:szCs w:val="26"/>
        </w:rPr>
        <w:t>методическими рекомендациями по созданию, хранению, использованию и восполнению резервов материальных ресурсов для ликвидации чрезвычайных ситуаций природного и техногенного характера, утвержденными МЧС России 19.03.2021 № 2-4-71-5-11</w:t>
      </w:r>
      <w:r w:rsidRPr="0014533D">
        <w:rPr>
          <w:sz w:val="26"/>
          <w:szCs w:val="26"/>
        </w:rPr>
        <w:t>, Уставом муниципального образования «Муниципальный район «Заполярный район»</w:t>
      </w:r>
      <w:r w:rsidR="00533DF0" w:rsidRPr="0014533D">
        <w:rPr>
          <w:sz w:val="26"/>
          <w:szCs w:val="26"/>
        </w:rPr>
        <w:t xml:space="preserve"> Ненецкого автономного округа»</w:t>
      </w:r>
      <w:r w:rsidRPr="0014533D">
        <w:rPr>
          <w:sz w:val="26"/>
          <w:szCs w:val="26"/>
        </w:rPr>
        <w:t xml:space="preserve"> Администрация муниципального района «Заполярный район»</w:t>
      </w:r>
      <w:r w:rsidR="00533DF0" w:rsidRPr="0014533D">
        <w:rPr>
          <w:sz w:val="26"/>
          <w:szCs w:val="26"/>
        </w:rPr>
        <w:t xml:space="preserve"> Ненецкого автономного округа»</w:t>
      </w:r>
      <w:r w:rsidRPr="0054336F">
        <w:rPr>
          <w:sz w:val="26"/>
          <w:szCs w:val="26"/>
        </w:rPr>
        <w:t xml:space="preserve"> ПОСТАНОВЛЯЕТ:</w:t>
      </w:r>
    </w:p>
    <w:p w:rsidR="00FD5D41" w:rsidRPr="0055010E" w:rsidRDefault="00FD5D41" w:rsidP="00FD5D41">
      <w:pPr>
        <w:ind w:firstLine="709"/>
        <w:jc w:val="both"/>
        <w:rPr>
          <w:sz w:val="26"/>
          <w:szCs w:val="26"/>
        </w:rPr>
      </w:pPr>
    </w:p>
    <w:p w:rsidR="003B7F97" w:rsidRDefault="00FD5D41" w:rsidP="00E34B1B">
      <w:pPr>
        <w:overflowPunct/>
        <w:ind w:firstLine="709"/>
        <w:jc w:val="both"/>
        <w:textAlignment w:val="auto"/>
        <w:rPr>
          <w:rFonts w:cs="Calibri"/>
          <w:sz w:val="26"/>
          <w:szCs w:val="26"/>
        </w:rPr>
      </w:pPr>
      <w:r w:rsidRPr="00070035">
        <w:rPr>
          <w:rFonts w:cs="Calibri"/>
          <w:sz w:val="26"/>
          <w:szCs w:val="26"/>
        </w:rPr>
        <w:t xml:space="preserve">1. </w:t>
      </w:r>
      <w:r w:rsidR="003B7F97">
        <w:rPr>
          <w:rFonts w:cs="Calibri"/>
          <w:sz w:val="26"/>
          <w:szCs w:val="26"/>
        </w:rPr>
        <w:t xml:space="preserve">Изложить приложение № 2 к постановлению Администрации Заполярного района от </w:t>
      </w:r>
      <w:r w:rsidR="003B7F97" w:rsidRPr="003B7F97">
        <w:rPr>
          <w:rFonts w:cs="Calibri"/>
          <w:sz w:val="26"/>
          <w:szCs w:val="26"/>
        </w:rPr>
        <w:t>27.05.2022 № 117п «О резервах материальных и финансовых ресурсов для гражданской обороны, предупреждения и ликвидации чрезвычайных ситуаций (последствий террористических актов) на территории муниципального района «Заполярный район» Ненецкого автономного округа»</w:t>
      </w:r>
      <w:r w:rsidR="003B7F97">
        <w:rPr>
          <w:rFonts w:cs="Calibri"/>
          <w:sz w:val="26"/>
          <w:szCs w:val="26"/>
        </w:rPr>
        <w:t xml:space="preserve"> (в редакции постановления от 25.10.2022 № 254п)</w:t>
      </w:r>
      <w:r w:rsidR="00E34B1B">
        <w:rPr>
          <w:rFonts w:cs="Calibri"/>
          <w:sz w:val="26"/>
          <w:szCs w:val="26"/>
        </w:rPr>
        <w:t xml:space="preserve"> в нов</w:t>
      </w:r>
      <w:r w:rsidR="008D4FD2">
        <w:rPr>
          <w:rFonts w:cs="Calibri"/>
          <w:sz w:val="26"/>
          <w:szCs w:val="26"/>
        </w:rPr>
        <w:t xml:space="preserve">ой редакции согласно </w:t>
      </w:r>
      <w:proofErr w:type="gramStart"/>
      <w:r w:rsidR="008D4FD2">
        <w:rPr>
          <w:rFonts w:cs="Calibri"/>
          <w:sz w:val="26"/>
          <w:szCs w:val="26"/>
        </w:rPr>
        <w:t>Приложению</w:t>
      </w:r>
      <w:proofErr w:type="gramEnd"/>
      <w:r w:rsidR="00E34B1B">
        <w:rPr>
          <w:rFonts w:cs="Calibri"/>
          <w:sz w:val="26"/>
          <w:szCs w:val="26"/>
        </w:rPr>
        <w:t xml:space="preserve"> к настоящему </w:t>
      </w:r>
      <w:r w:rsidR="002748DB">
        <w:rPr>
          <w:rFonts w:cs="Calibri"/>
          <w:sz w:val="26"/>
          <w:szCs w:val="26"/>
        </w:rPr>
        <w:t>п</w:t>
      </w:r>
      <w:r w:rsidR="00E34B1B">
        <w:rPr>
          <w:rFonts w:cs="Calibri"/>
          <w:sz w:val="26"/>
          <w:szCs w:val="26"/>
        </w:rPr>
        <w:t>остановлению.</w:t>
      </w:r>
    </w:p>
    <w:p w:rsidR="0025102A" w:rsidRDefault="000348A2" w:rsidP="00E34B1B">
      <w:pPr>
        <w:overflowPunct/>
        <w:ind w:firstLine="709"/>
        <w:jc w:val="both"/>
        <w:textAlignment w:val="auto"/>
        <w:rPr>
          <w:rFonts w:cs="Calibri"/>
          <w:sz w:val="26"/>
          <w:szCs w:val="26"/>
        </w:rPr>
      </w:pPr>
      <w:r>
        <w:rPr>
          <w:rFonts w:cs="Calibri"/>
          <w:sz w:val="26"/>
          <w:szCs w:val="26"/>
        </w:rPr>
        <w:t>2</w:t>
      </w:r>
      <w:r w:rsidR="0025102A">
        <w:rPr>
          <w:rFonts w:cs="Calibri"/>
          <w:sz w:val="26"/>
          <w:szCs w:val="26"/>
        </w:rPr>
        <w:t xml:space="preserve">. </w:t>
      </w:r>
      <w:r w:rsidR="0025102A" w:rsidRPr="00405769">
        <w:rPr>
          <w:rFonts w:cs="Calibri"/>
          <w:sz w:val="26"/>
          <w:szCs w:val="26"/>
        </w:rPr>
        <w:t xml:space="preserve">Настоящее постановление вступает в силу со дня его </w:t>
      </w:r>
      <w:r w:rsidR="0025102A">
        <w:rPr>
          <w:rFonts w:cs="Calibri"/>
          <w:sz w:val="26"/>
          <w:szCs w:val="26"/>
        </w:rPr>
        <w:t>принятия</w:t>
      </w:r>
      <w:r w:rsidR="0025102A" w:rsidRPr="00405769">
        <w:rPr>
          <w:rFonts w:cs="Calibri"/>
          <w:sz w:val="26"/>
          <w:szCs w:val="26"/>
        </w:rPr>
        <w:t xml:space="preserve">. </w:t>
      </w:r>
    </w:p>
    <w:p w:rsidR="0025102A" w:rsidRDefault="0025102A" w:rsidP="00E34B1B">
      <w:pPr>
        <w:ind w:firstLine="709"/>
        <w:rPr>
          <w:rFonts w:cs="Calibri"/>
          <w:sz w:val="26"/>
          <w:szCs w:val="26"/>
        </w:rPr>
      </w:pPr>
    </w:p>
    <w:p w:rsidR="0025102A" w:rsidRDefault="0025102A" w:rsidP="0025102A">
      <w:pPr>
        <w:rPr>
          <w:sz w:val="26"/>
          <w:szCs w:val="26"/>
        </w:rPr>
      </w:pPr>
    </w:p>
    <w:p w:rsidR="000348A2" w:rsidRDefault="000348A2" w:rsidP="0025102A">
      <w:pPr>
        <w:rPr>
          <w:sz w:val="26"/>
          <w:szCs w:val="26"/>
        </w:rPr>
      </w:pPr>
    </w:p>
    <w:p w:rsidR="0025102A" w:rsidRDefault="0025102A" w:rsidP="0025102A">
      <w:pPr>
        <w:rPr>
          <w:sz w:val="26"/>
          <w:szCs w:val="26"/>
        </w:rPr>
      </w:pPr>
      <w:r>
        <w:rPr>
          <w:sz w:val="26"/>
          <w:szCs w:val="26"/>
        </w:rPr>
        <w:t>Глава</w:t>
      </w:r>
      <w:r w:rsidRPr="005C21E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Администрации </w:t>
      </w:r>
    </w:p>
    <w:p w:rsidR="0025102A" w:rsidRDefault="0025102A" w:rsidP="0025102A">
      <w:pPr>
        <w:rPr>
          <w:sz w:val="26"/>
          <w:szCs w:val="26"/>
        </w:rPr>
      </w:pPr>
      <w:r>
        <w:rPr>
          <w:sz w:val="26"/>
          <w:szCs w:val="26"/>
        </w:rPr>
        <w:t>Заполярного района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Н.Л. Михайлова</w:t>
      </w:r>
    </w:p>
    <w:p w:rsidR="000348A2" w:rsidRDefault="000348A2" w:rsidP="0025102A">
      <w:pPr>
        <w:widowControl w:val="0"/>
        <w:jc w:val="right"/>
        <w:outlineLvl w:val="0"/>
        <w:rPr>
          <w:sz w:val="26"/>
          <w:szCs w:val="26"/>
        </w:rPr>
      </w:pPr>
    </w:p>
    <w:p w:rsidR="000348A2" w:rsidRDefault="000348A2" w:rsidP="0025102A">
      <w:pPr>
        <w:widowControl w:val="0"/>
        <w:jc w:val="right"/>
        <w:outlineLvl w:val="0"/>
        <w:rPr>
          <w:sz w:val="26"/>
          <w:szCs w:val="26"/>
        </w:rPr>
      </w:pPr>
    </w:p>
    <w:p w:rsidR="000348A2" w:rsidRDefault="000348A2" w:rsidP="0025102A">
      <w:pPr>
        <w:widowControl w:val="0"/>
        <w:jc w:val="right"/>
        <w:outlineLvl w:val="0"/>
        <w:rPr>
          <w:sz w:val="26"/>
          <w:szCs w:val="26"/>
        </w:rPr>
      </w:pPr>
    </w:p>
    <w:p w:rsidR="000348A2" w:rsidRDefault="000348A2" w:rsidP="0025102A">
      <w:pPr>
        <w:widowControl w:val="0"/>
        <w:jc w:val="right"/>
        <w:outlineLvl w:val="0"/>
        <w:rPr>
          <w:sz w:val="26"/>
          <w:szCs w:val="26"/>
        </w:rPr>
      </w:pPr>
    </w:p>
    <w:p w:rsidR="000348A2" w:rsidRDefault="000348A2" w:rsidP="0025102A">
      <w:pPr>
        <w:widowControl w:val="0"/>
        <w:jc w:val="right"/>
        <w:outlineLvl w:val="0"/>
        <w:rPr>
          <w:sz w:val="26"/>
          <w:szCs w:val="26"/>
        </w:rPr>
      </w:pPr>
    </w:p>
    <w:p w:rsidR="0025102A" w:rsidRPr="0025102A" w:rsidRDefault="0025102A" w:rsidP="0025102A">
      <w:pPr>
        <w:widowControl w:val="0"/>
        <w:jc w:val="right"/>
        <w:outlineLvl w:val="0"/>
        <w:rPr>
          <w:sz w:val="26"/>
          <w:szCs w:val="26"/>
        </w:rPr>
      </w:pPr>
      <w:r w:rsidRPr="0025102A">
        <w:rPr>
          <w:sz w:val="26"/>
          <w:szCs w:val="26"/>
        </w:rPr>
        <w:lastRenderedPageBreak/>
        <w:t xml:space="preserve">Приложение </w:t>
      </w:r>
    </w:p>
    <w:p w:rsidR="0025102A" w:rsidRPr="0025102A" w:rsidRDefault="0025102A" w:rsidP="0025102A">
      <w:pPr>
        <w:widowControl w:val="0"/>
        <w:jc w:val="right"/>
        <w:outlineLvl w:val="0"/>
        <w:rPr>
          <w:sz w:val="26"/>
          <w:szCs w:val="26"/>
        </w:rPr>
      </w:pPr>
      <w:r w:rsidRPr="0025102A">
        <w:rPr>
          <w:sz w:val="26"/>
          <w:szCs w:val="26"/>
        </w:rPr>
        <w:t xml:space="preserve">к постановлению Администрации </w:t>
      </w:r>
    </w:p>
    <w:p w:rsidR="0025102A" w:rsidRDefault="0025102A" w:rsidP="0025102A">
      <w:pPr>
        <w:widowControl w:val="0"/>
        <w:jc w:val="right"/>
        <w:outlineLvl w:val="0"/>
        <w:rPr>
          <w:sz w:val="26"/>
          <w:szCs w:val="26"/>
        </w:rPr>
      </w:pPr>
      <w:r w:rsidRPr="0025102A">
        <w:rPr>
          <w:sz w:val="26"/>
          <w:szCs w:val="26"/>
        </w:rPr>
        <w:t>муниципального района «Заполярный район»</w:t>
      </w:r>
    </w:p>
    <w:p w:rsidR="0025102A" w:rsidRPr="0025102A" w:rsidRDefault="0025102A" w:rsidP="0025102A">
      <w:pPr>
        <w:widowControl w:val="0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Ненецкого автономного округа»</w:t>
      </w:r>
    </w:p>
    <w:p w:rsidR="0025102A" w:rsidRDefault="0025102A" w:rsidP="0025102A">
      <w:pPr>
        <w:widowControl w:val="0"/>
        <w:jc w:val="right"/>
        <w:rPr>
          <w:sz w:val="26"/>
          <w:szCs w:val="26"/>
        </w:rPr>
      </w:pPr>
      <w:r w:rsidRPr="0025102A">
        <w:rPr>
          <w:sz w:val="26"/>
          <w:szCs w:val="26"/>
        </w:rPr>
        <w:t xml:space="preserve">от </w:t>
      </w:r>
      <w:r>
        <w:rPr>
          <w:sz w:val="26"/>
          <w:szCs w:val="26"/>
        </w:rPr>
        <w:t>«</w:t>
      </w:r>
      <w:r w:rsidR="00C52783">
        <w:rPr>
          <w:sz w:val="26"/>
          <w:szCs w:val="26"/>
        </w:rPr>
        <w:t xml:space="preserve">29» </w:t>
      </w:r>
      <w:bookmarkStart w:id="0" w:name="_GoBack"/>
      <w:bookmarkEnd w:id="0"/>
      <w:r w:rsidR="00C52783">
        <w:rPr>
          <w:sz w:val="26"/>
          <w:szCs w:val="26"/>
        </w:rPr>
        <w:t xml:space="preserve">ноября </w:t>
      </w:r>
      <w:r>
        <w:rPr>
          <w:sz w:val="26"/>
          <w:szCs w:val="26"/>
        </w:rPr>
        <w:t>2022</w:t>
      </w:r>
      <w:r w:rsidRPr="0025102A">
        <w:rPr>
          <w:sz w:val="26"/>
          <w:szCs w:val="26"/>
        </w:rPr>
        <w:t xml:space="preserve">  № </w:t>
      </w:r>
      <w:r w:rsidR="00C52783">
        <w:rPr>
          <w:sz w:val="26"/>
          <w:szCs w:val="26"/>
        </w:rPr>
        <w:t>295</w:t>
      </w:r>
      <w:r w:rsidRPr="0025102A">
        <w:rPr>
          <w:sz w:val="26"/>
          <w:szCs w:val="26"/>
        </w:rPr>
        <w:t>п</w:t>
      </w:r>
    </w:p>
    <w:p w:rsidR="004C0DBD" w:rsidRDefault="004C0DBD" w:rsidP="00533DF0">
      <w:pPr>
        <w:widowControl w:val="0"/>
        <w:jc w:val="center"/>
        <w:rPr>
          <w:b/>
          <w:sz w:val="26"/>
          <w:szCs w:val="26"/>
        </w:rPr>
      </w:pPr>
    </w:p>
    <w:p w:rsidR="00533DF0" w:rsidRPr="00533DF0" w:rsidRDefault="00533DF0" w:rsidP="00533DF0">
      <w:pPr>
        <w:widowControl w:val="0"/>
        <w:jc w:val="center"/>
        <w:rPr>
          <w:b/>
          <w:sz w:val="26"/>
          <w:szCs w:val="26"/>
        </w:rPr>
      </w:pPr>
      <w:r w:rsidRPr="00533DF0">
        <w:rPr>
          <w:b/>
          <w:sz w:val="26"/>
          <w:szCs w:val="26"/>
        </w:rPr>
        <w:t>Номенклатура и объем</w:t>
      </w:r>
    </w:p>
    <w:p w:rsidR="00533DF0" w:rsidRPr="00533DF0" w:rsidRDefault="00533DF0" w:rsidP="00533DF0">
      <w:pPr>
        <w:widowControl w:val="0"/>
        <w:jc w:val="center"/>
        <w:rPr>
          <w:b/>
          <w:sz w:val="26"/>
          <w:szCs w:val="26"/>
        </w:rPr>
      </w:pPr>
      <w:r w:rsidRPr="00533DF0">
        <w:rPr>
          <w:b/>
          <w:sz w:val="26"/>
          <w:szCs w:val="26"/>
        </w:rPr>
        <w:t>резерва материальных ресурсов для гражданской обороны</w:t>
      </w:r>
      <w:r w:rsidR="0025102A">
        <w:rPr>
          <w:b/>
          <w:sz w:val="26"/>
          <w:szCs w:val="26"/>
        </w:rPr>
        <w:t>, предупреждения</w:t>
      </w:r>
    </w:p>
    <w:p w:rsidR="00533DF0" w:rsidRDefault="00533DF0" w:rsidP="00533DF0">
      <w:pPr>
        <w:overflowPunct/>
        <w:ind w:firstLine="540"/>
        <w:jc w:val="center"/>
        <w:textAlignment w:val="auto"/>
        <w:rPr>
          <w:rFonts w:cs="Calibri"/>
          <w:sz w:val="26"/>
          <w:szCs w:val="26"/>
        </w:rPr>
      </w:pPr>
      <w:r w:rsidRPr="00533DF0">
        <w:rPr>
          <w:b/>
          <w:sz w:val="26"/>
          <w:szCs w:val="26"/>
        </w:rPr>
        <w:t>и ликвидации чрезвычайных ситуаций (последствий террористических актов) муниципального характера на территории муниципального района «Заполярный район»</w:t>
      </w:r>
      <w:r>
        <w:rPr>
          <w:b/>
          <w:sz w:val="26"/>
          <w:szCs w:val="26"/>
        </w:rPr>
        <w:t xml:space="preserve"> Ненецкого автономного округа»</w:t>
      </w:r>
    </w:p>
    <w:p w:rsidR="00F5105B" w:rsidRPr="00F5105B" w:rsidRDefault="00F5105B" w:rsidP="00F5105B">
      <w:pPr>
        <w:widowControl w:val="0"/>
        <w:ind w:firstLine="540"/>
        <w:jc w:val="both"/>
        <w:rPr>
          <w:sz w:val="26"/>
          <w:szCs w:val="26"/>
        </w:rPr>
      </w:pPr>
    </w:p>
    <w:tbl>
      <w:tblPr>
        <w:tblW w:w="9776" w:type="dxa"/>
        <w:tblInd w:w="-1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"/>
        <w:gridCol w:w="567"/>
        <w:gridCol w:w="50"/>
        <w:gridCol w:w="4250"/>
        <w:gridCol w:w="70"/>
        <w:gridCol w:w="1441"/>
        <w:gridCol w:w="1560"/>
        <w:gridCol w:w="1492"/>
        <w:gridCol w:w="209"/>
      </w:tblGrid>
      <w:tr w:rsidR="00F5105B" w:rsidRPr="00F5105B" w:rsidTr="00704310">
        <w:trPr>
          <w:gridBefore w:val="1"/>
          <w:wBefore w:w="137" w:type="dxa"/>
          <w:trHeight w:val="48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№ п/п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Наименование материальных ресурсов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 xml:space="preserve">Единица  </w:t>
            </w:r>
            <w:r w:rsidRPr="00F5105B">
              <w:rPr>
                <w:szCs w:val="24"/>
              </w:rPr>
              <w:br/>
              <w:t>измерения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Норма потребления на 1 чел./</w:t>
            </w:r>
            <w:proofErr w:type="spellStart"/>
            <w:r w:rsidRPr="00F5105B">
              <w:rPr>
                <w:szCs w:val="24"/>
              </w:rPr>
              <w:t>сут</w:t>
            </w:r>
            <w:proofErr w:type="spellEnd"/>
            <w:r w:rsidRPr="00F5105B">
              <w:rPr>
                <w:szCs w:val="24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Количество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2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5</w:t>
            </w:r>
          </w:p>
        </w:tc>
      </w:tr>
      <w:tr w:rsidR="00F5105B" w:rsidRPr="00F5105B" w:rsidTr="00704310">
        <w:trPr>
          <w:gridBefore w:val="1"/>
          <w:wBefore w:w="137" w:type="dxa"/>
          <w:trHeight w:val="360"/>
        </w:trPr>
        <w:tc>
          <w:tcPr>
            <w:tcW w:w="96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6D21B5" w:rsidRDefault="00F5105B" w:rsidP="00F5105B">
            <w:pPr>
              <w:overflowPunct/>
              <w:jc w:val="center"/>
              <w:textAlignment w:val="auto"/>
              <w:rPr>
                <w:b/>
                <w:szCs w:val="24"/>
              </w:rPr>
            </w:pPr>
            <w:r w:rsidRPr="006D21B5">
              <w:rPr>
                <w:b/>
                <w:szCs w:val="24"/>
                <w:lang w:val="en-US"/>
              </w:rPr>
              <w:t>I</w:t>
            </w:r>
            <w:r w:rsidRPr="006D21B5">
              <w:rPr>
                <w:b/>
                <w:szCs w:val="24"/>
              </w:rPr>
              <w:t>. Продовольствие (из расчета - 250 человек,</w:t>
            </w:r>
          </w:p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6D21B5">
              <w:rPr>
                <w:b/>
                <w:szCs w:val="24"/>
              </w:rPr>
              <w:t>с нарушенными условиями жизнедеятельности, на 3 суток)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Хлеб и хлебобулочные изделия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0,47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355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2.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Мука разная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0,15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115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3.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 xml:space="preserve">Крупа и макаронные изделия                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0,05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38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4.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 xml:space="preserve">Мясо и мясопродукты         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0,25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190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5.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 xml:space="preserve">Жиры (маргарин)             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0,027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21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6.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Масло животное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0,03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25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7.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 xml:space="preserve">Консервы мясные             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0,25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190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8.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 xml:space="preserve">Молоко и молочные продукты  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0,27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203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9.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 xml:space="preserve">Картофель, овощи и фрукты   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0,555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417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10.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 xml:space="preserve">Консервы молочные           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0,03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23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11.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 xml:space="preserve">Сахар                       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0,094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71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12.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 xml:space="preserve">Рыбопродукты                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0,075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57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13.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 xml:space="preserve">Консервы рыбные             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0,036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27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14.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 xml:space="preserve">Соль                        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0,02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15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15.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 xml:space="preserve">Чай                         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0,003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2,5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16.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Масло растительное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0,026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20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96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6D21B5" w:rsidRDefault="00F5105B" w:rsidP="00F5105B">
            <w:pPr>
              <w:overflowPunct/>
              <w:jc w:val="center"/>
              <w:textAlignment w:val="auto"/>
              <w:rPr>
                <w:b/>
                <w:szCs w:val="24"/>
              </w:rPr>
            </w:pPr>
            <w:r w:rsidRPr="006D21B5">
              <w:rPr>
                <w:b/>
                <w:szCs w:val="24"/>
                <w:lang w:val="en-US"/>
              </w:rPr>
              <w:t>II</w:t>
            </w:r>
            <w:r w:rsidRPr="006D21B5">
              <w:rPr>
                <w:b/>
                <w:szCs w:val="24"/>
              </w:rPr>
              <w:t>. Детское питание</w:t>
            </w:r>
          </w:p>
        </w:tc>
      </w:tr>
      <w:tr w:rsidR="00F5105B" w:rsidRPr="00F5105B" w:rsidTr="00704310">
        <w:trPr>
          <w:gridBefore w:val="1"/>
          <w:wBefore w:w="137" w:type="dxa"/>
          <w:trHeight w:val="205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 xml:space="preserve">Сухие молочные смеси                   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0,125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20</w:t>
            </w:r>
          </w:p>
        </w:tc>
      </w:tr>
      <w:tr w:rsidR="00F5105B" w:rsidRPr="00F5105B" w:rsidTr="00704310">
        <w:trPr>
          <w:gridBefore w:val="1"/>
          <w:wBefore w:w="137" w:type="dxa"/>
          <w:trHeight w:val="36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2.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Консервы мясные для детского</w:t>
            </w:r>
            <w:r w:rsidRPr="00F5105B">
              <w:rPr>
                <w:szCs w:val="24"/>
              </w:rPr>
              <w:br/>
              <w:t xml:space="preserve">питания                     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0,1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15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3.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 xml:space="preserve">Пюре фруктовые и овощные    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0,25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40</w:t>
            </w:r>
          </w:p>
        </w:tc>
      </w:tr>
      <w:tr w:rsidR="00F5105B" w:rsidRPr="00F5105B" w:rsidTr="00704310">
        <w:trPr>
          <w:gridBefore w:val="1"/>
          <w:wBefore w:w="137" w:type="dxa"/>
          <w:trHeight w:val="36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4.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Соки  фруктовые для детского</w:t>
            </w:r>
            <w:r w:rsidRPr="00F5105B">
              <w:rPr>
                <w:szCs w:val="24"/>
              </w:rPr>
              <w:br/>
              <w:t xml:space="preserve">питания                     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0,25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40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96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6D21B5" w:rsidRDefault="00F5105B" w:rsidP="00F5105B">
            <w:pPr>
              <w:overflowPunct/>
              <w:jc w:val="center"/>
              <w:textAlignment w:val="auto"/>
              <w:rPr>
                <w:b/>
                <w:szCs w:val="24"/>
              </w:rPr>
            </w:pPr>
            <w:r w:rsidRPr="006D21B5">
              <w:rPr>
                <w:b/>
                <w:szCs w:val="24"/>
                <w:lang w:val="en-US"/>
              </w:rPr>
              <w:t>III</w:t>
            </w:r>
            <w:r w:rsidRPr="006D21B5">
              <w:rPr>
                <w:b/>
                <w:szCs w:val="24"/>
              </w:rPr>
              <w:t>. Вещевое имущество и товары первой необходимости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Боевая одежда пожарного (БОП)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комплект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10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2.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Краги специальные (брезентовые)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пар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10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3.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Сапоги специальные термостойкие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пар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10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4.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Шлем-каска пожарного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10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5.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Пояс пожарного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10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6.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Бинокль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9E3FC0" w:rsidP="00F5105B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7.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Мешки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100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8.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Термосы для горячей пищи переносные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5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9.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Канистры для воды переносные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3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10.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Канистры переносные для ГСМ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15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lastRenderedPageBreak/>
              <w:t>11.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Мебель полевая (стол, четыре стула или табурета раскладные)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комплект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13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12.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Палатки (каркасного типа и т.п.)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мест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50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13.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Кровати раскладные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50</w:t>
            </w:r>
          </w:p>
        </w:tc>
      </w:tr>
      <w:tr w:rsidR="002748DB" w:rsidRPr="002748D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2748D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2748DB">
              <w:rPr>
                <w:szCs w:val="24"/>
              </w:rPr>
              <w:t>14.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2748DB" w:rsidRDefault="002748DB" w:rsidP="00F5105B">
            <w:pPr>
              <w:overflowPunct/>
              <w:textAlignment w:val="auto"/>
              <w:rPr>
                <w:szCs w:val="24"/>
              </w:rPr>
            </w:pPr>
            <w:r w:rsidRPr="002748DB">
              <w:rPr>
                <w:szCs w:val="24"/>
              </w:rPr>
              <w:t>С</w:t>
            </w:r>
            <w:r w:rsidR="00F5105B" w:rsidRPr="002748DB">
              <w:rPr>
                <w:szCs w:val="24"/>
              </w:rPr>
              <w:t>пальные мешки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2748DB" w:rsidRDefault="00704310" w:rsidP="00F5105B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2748D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2748D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2748DB">
              <w:rPr>
                <w:szCs w:val="24"/>
              </w:rPr>
              <w:t>50</w:t>
            </w:r>
          </w:p>
        </w:tc>
      </w:tr>
      <w:tr w:rsidR="002748DB" w:rsidRPr="002748D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48DB" w:rsidRPr="002748DB" w:rsidRDefault="002748D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2748DB">
              <w:rPr>
                <w:szCs w:val="24"/>
              </w:rPr>
              <w:t>15.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48DB" w:rsidRPr="002748DB" w:rsidRDefault="002748DB" w:rsidP="00F5105B">
            <w:pPr>
              <w:overflowPunct/>
              <w:textAlignment w:val="auto"/>
              <w:rPr>
                <w:szCs w:val="24"/>
              </w:rPr>
            </w:pPr>
            <w:r w:rsidRPr="002748DB">
              <w:rPr>
                <w:szCs w:val="24"/>
              </w:rPr>
              <w:t>Подушки спальные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48DB" w:rsidRPr="002748DB" w:rsidRDefault="002748D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2748DB">
              <w:rPr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48DB" w:rsidRPr="002748DB" w:rsidRDefault="002748DB" w:rsidP="00F5105B">
            <w:pPr>
              <w:overflowPunct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48DB" w:rsidRPr="002748DB" w:rsidRDefault="002748D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2748DB">
              <w:rPr>
                <w:szCs w:val="24"/>
              </w:rPr>
              <w:t>50</w:t>
            </w:r>
          </w:p>
        </w:tc>
      </w:tr>
      <w:tr w:rsidR="002748DB" w:rsidRPr="002748D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48DB" w:rsidRPr="002748DB" w:rsidRDefault="002748D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2748DB">
              <w:rPr>
                <w:szCs w:val="24"/>
              </w:rPr>
              <w:t>16.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48DB" w:rsidRPr="002748DB" w:rsidRDefault="002748DB" w:rsidP="00F5105B">
            <w:pPr>
              <w:overflowPunct/>
              <w:textAlignment w:val="auto"/>
              <w:rPr>
                <w:szCs w:val="24"/>
              </w:rPr>
            </w:pPr>
            <w:r w:rsidRPr="002748DB">
              <w:rPr>
                <w:szCs w:val="24"/>
              </w:rPr>
              <w:t xml:space="preserve">Одеяла </w:t>
            </w:r>
            <w:r w:rsidR="00704310">
              <w:rPr>
                <w:szCs w:val="24"/>
              </w:rPr>
              <w:t>(</w:t>
            </w:r>
            <w:proofErr w:type="spellStart"/>
            <w:r w:rsidRPr="002748DB">
              <w:rPr>
                <w:szCs w:val="24"/>
              </w:rPr>
              <w:t>синтепоновые</w:t>
            </w:r>
            <w:proofErr w:type="spellEnd"/>
            <w:r w:rsidR="00704310">
              <w:rPr>
                <w:szCs w:val="24"/>
              </w:rPr>
              <w:t>, шерстяные, ватные) 1,5 спальные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48DB" w:rsidRPr="002748DB" w:rsidRDefault="002748D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2748DB">
              <w:rPr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48DB" w:rsidRPr="002748DB" w:rsidRDefault="002748DB" w:rsidP="00F5105B">
            <w:pPr>
              <w:overflowPunct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48DB" w:rsidRPr="002748DB" w:rsidRDefault="002748D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2748DB">
              <w:rPr>
                <w:szCs w:val="24"/>
              </w:rPr>
              <w:t>50</w:t>
            </w:r>
          </w:p>
        </w:tc>
      </w:tr>
      <w:tr w:rsidR="002748DB" w:rsidRPr="002748D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48DB" w:rsidRPr="002748DB" w:rsidRDefault="002748D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2748DB">
              <w:rPr>
                <w:szCs w:val="24"/>
              </w:rPr>
              <w:t>17.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48DB" w:rsidRPr="002748DB" w:rsidRDefault="002748DB" w:rsidP="002748DB">
            <w:pPr>
              <w:overflowPunct/>
              <w:textAlignment w:val="auto"/>
              <w:rPr>
                <w:szCs w:val="24"/>
              </w:rPr>
            </w:pPr>
            <w:r w:rsidRPr="002748DB">
              <w:rPr>
                <w:szCs w:val="24"/>
              </w:rPr>
              <w:t>Спальные принадлежности (наволочка, простынь, пододеяльник)</w:t>
            </w:r>
            <w:r w:rsidR="00704310">
              <w:rPr>
                <w:szCs w:val="24"/>
              </w:rPr>
              <w:t xml:space="preserve"> </w:t>
            </w:r>
            <w:r w:rsidR="00704310" w:rsidRPr="00704310">
              <w:rPr>
                <w:szCs w:val="24"/>
              </w:rPr>
              <w:t>1,5 спальные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48DB" w:rsidRPr="002748DB" w:rsidRDefault="002748D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2748DB">
              <w:rPr>
                <w:szCs w:val="24"/>
              </w:rPr>
              <w:t>комплект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48DB" w:rsidRPr="002748DB" w:rsidRDefault="002748DB" w:rsidP="00F5105B">
            <w:pPr>
              <w:overflowPunct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48DB" w:rsidRPr="002748DB" w:rsidRDefault="002748D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2748DB">
              <w:rPr>
                <w:szCs w:val="24"/>
              </w:rPr>
              <w:t>50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2748D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</w:t>
            </w:r>
            <w:r w:rsidR="002748DB">
              <w:rPr>
                <w:szCs w:val="24"/>
              </w:rPr>
              <w:t>8</w:t>
            </w:r>
            <w:r w:rsidRPr="00F5105B">
              <w:rPr>
                <w:szCs w:val="24"/>
              </w:rPr>
              <w:t>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Портативная газовая плита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3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2748DB" w:rsidP="00F5105B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19</w:t>
            </w:r>
            <w:r w:rsidR="00F5105B" w:rsidRPr="00F5105B">
              <w:rPr>
                <w:szCs w:val="24"/>
              </w:rPr>
              <w:t>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Посуда одноразовая (набор)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комплект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500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2748DB" w:rsidP="00F5105B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F5105B" w:rsidRPr="00F5105B">
              <w:rPr>
                <w:szCs w:val="24"/>
              </w:rPr>
              <w:t>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Ведро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8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2748DB" w:rsidP="00F5105B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21</w:t>
            </w:r>
            <w:r w:rsidR="00F5105B" w:rsidRPr="00F5105B">
              <w:rPr>
                <w:szCs w:val="24"/>
              </w:rPr>
              <w:t>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Чайник металлический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3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2748DB" w:rsidP="00F5105B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22</w:t>
            </w:r>
            <w:r w:rsidR="00F5105B" w:rsidRPr="00F5105B">
              <w:rPr>
                <w:szCs w:val="24"/>
              </w:rPr>
              <w:t>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Мыло хозяйственное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4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2748DB" w:rsidP="00F5105B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23</w:t>
            </w:r>
            <w:r w:rsidR="00F5105B" w:rsidRPr="00F5105B">
              <w:rPr>
                <w:szCs w:val="24"/>
              </w:rPr>
              <w:t>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Моющие средства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10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2748DB" w:rsidP="00F5105B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24</w:t>
            </w:r>
            <w:r w:rsidR="00F5105B" w:rsidRPr="00F5105B">
              <w:rPr>
                <w:szCs w:val="24"/>
              </w:rPr>
              <w:t>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Спички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proofErr w:type="spellStart"/>
            <w:r w:rsidRPr="00F5105B">
              <w:rPr>
                <w:szCs w:val="24"/>
              </w:rPr>
              <w:t>кор</w:t>
            </w:r>
            <w:proofErr w:type="spellEnd"/>
            <w:r w:rsidRPr="00F5105B">
              <w:rPr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500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2748DB" w:rsidP="00F5105B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25</w:t>
            </w:r>
            <w:r w:rsidR="00F5105B">
              <w:rPr>
                <w:szCs w:val="24"/>
              </w:rPr>
              <w:t>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>
              <w:rPr>
                <w:szCs w:val="24"/>
              </w:rPr>
              <w:t>Мобильная душевая кабинка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2748DB" w:rsidP="00F5105B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26</w:t>
            </w:r>
            <w:r w:rsidR="00F5105B">
              <w:rPr>
                <w:szCs w:val="24"/>
              </w:rPr>
              <w:t>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>
              <w:rPr>
                <w:szCs w:val="24"/>
              </w:rPr>
              <w:t>Шезлонг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5C5B90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B90" w:rsidRDefault="002748DB" w:rsidP="00F5105B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27</w:t>
            </w:r>
            <w:r w:rsidR="005C5B90">
              <w:rPr>
                <w:szCs w:val="24"/>
              </w:rPr>
              <w:t>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B90" w:rsidRDefault="005C5B90" w:rsidP="00F5105B">
            <w:pPr>
              <w:overflowPunct/>
              <w:textAlignment w:val="auto"/>
              <w:rPr>
                <w:szCs w:val="24"/>
              </w:rPr>
            </w:pPr>
            <w:r>
              <w:rPr>
                <w:szCs w:val="24"/>
              </w:rPr>
              <w:t>Термометр бесконтактный инфракрасный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B90" w:rsidRPr="00F5105B" w:rsidRDefault="005C5B90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B90" w:rsidRPr="00F5105B" w:rsidRDefault="005C5B90" w:rsidP="00F5105B">
            <w:pPr>
              <w:overflowPunct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B90" w:rsidRDefault="005C5B90" w:rsidP="00F5105B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96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6D21B5" w:rsidRDefault="00F5105B" w:rsidP="00F5105B">
            <w:pPr>
              <w:overflowPunct/>
              <w:jc w:val="center"/>
              <w:textAlignment w:val="auto"/>
              <w:rPr>
                <w:b/>
                <w:szCs w:val="24"/>
              </w:rPr>
            </w:pPr>
            <w:r w:rsidRPr="006D21B5">
              <w:rPr>
                <w:b/>
                <w:szCs w:val="24"/>
                <w:lang w:val="en-US"/>
              </w:rPr>
              <w:t>IV</w:t>
            </w:r>
            <w:r w:rsidRPr="006D21B5">
              <w:rPr>
                <w:b/>
                <w:szCs w:val="24"/>
              </w:rPr>
              <w:t>. Иное имущество, оборудование и инструменты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Печи длительного горения с трубами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комплект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4C0DBD" w:rsidP="00F5105B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2.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Фонари кемпинговые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5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3.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Элементы питания для фонарей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20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4.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Электроприборы для обогрева воздуха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4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5.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9E3FC0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 xml:space="preserve">Переносные электростанции осветительные мощностью </w:t>
            </w:r>
            <w:r w:rsidR="009E3FC0">
              <w:rPr>
                <w:szCs w:val="24"/>
              </w:rPr>
              <w:t>0,5</w:t>
            </w:r>
            <w:r w:rsidRPr="00F5105B">
              <w:rPr>
                <w:szCs w:val="24"/>
              </w:rPr>
              <w:t xml:space="preserve">-6 кВт в укладке                                     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комплект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9E3FC0" w:rsidP="00F5105B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6.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Насосы разные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10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7.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Сварочное оборудование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комплект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8.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Осветительная установка «Световая башня»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9.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Лента сигнальная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м.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500</w:t>
            </w:r>
          </w:p>
        </w:tc>
      </w:tr>
      <w:tr w:rsidR="009E3FC0" w:rsidRPr="00F5105B" w:rsidTr="00704310">
        <w:trPr>
          <w:gridBefore w:val="1"/>
          <w:wBefore w:w="137" w:type="dxa"/>
          <w:trHeight w:val="558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E3FC0" w:rsidRPr="00F5105B" w:rsidRDefault="009E3FC0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10.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3FC0" w:rsidRPr="00F5105B" w:rsidRDefault="009E3FC0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 xml:space="preserve">Мотопомпа </w:t>
            </w:r>
            <w:r>
              <w:rPr>
                <w:szCs w:val="24"/>
              </w:rPr>
              <w:t xml:space="preserve">пожарная </w:t>
            </w:r>
            <w:r w:rsidRPr="00F5105B">
              <w:rPr>
                <w:szCs w:val="24"/>
              </w:rPr>
              <w:t>в комплекте с ПТВ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9E3FC0" w:rsidRPr="00F5105B" w:rsidRDefault="009E3FC0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E3FC0" w:rsidRPr="00F5105B" w:rsidRDefault="009E3FC0" w:rsidP="00F5105B">
            <w:pPr>
              <w:overflowPunct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E3FC0" w:rsidRPr="00F5105B" w:rsidRDefault="009E3FC0" w:rsidP="00F5105B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11.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 xml:space="preserve">Мотопомпа грязевая </w:t>
            </w:r>
            <w:r w:rsidR="009E3FC0">
              <w:rPr>
                <w:szCs w:val="24"/>
              </w:rPr>
              <w:t>в укладке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9E3FC0" w:rsidP="00F5105B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12.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Фонарь аккумуляторный (типа ФОС-3)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3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13.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Огнетушитель ранцевый РЛО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7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14.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Пила поперечная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10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15.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Пила ручная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10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16.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Лопата (штыковые, совковые)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6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17.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Топор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10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18.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Бензопила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9E3FC0" w:rsidP="00F5105B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19.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 xml:space="preserve">Радиатор отопления чугунный 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9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20.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Электроды (разного номинала) для сварочного аппарата.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10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9E3FC0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2</w:t>
            </w:r>
            <w:r w:rsidR="009E3FC0">
              <w:rPr>
                <w:szCs w:val="24"/>
              </w:rPr>
              <w:t>1</w:t>
            </w:r>
            <w:r w:rsidRPr="00F5105B">
              <w:rPr>
                <w:szCs w:val="24"/>
              </w:rPr>
              <w:t>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Цепь запасная пильная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4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9E3FC0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2</w:t>
            </w:r>
            <w:r w:rsidR="009E3FC0">
              <w:rPr>
                <w:szCs w:val="24"/>
              </w:rPr>
              <w:t>2</w:t>
            </w:r>
            <w:r w:rsidRPr="00F5105B">
              <w:rPr>
                <w:szCs w:val="24"/>
              </w:rPr>
              <w:t>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Биотуалет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2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9E3FC0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2</w:t>
            </w:r>
            <w:r w:rsidR="009E3FC0">
              <w:rPr>
                <w:szCs w:val="24"/>
              </w:rPr>
              <w:t>3</w:t>
            </w:r>
            <w:r>
              <w:rPr>
                <w:szCs w:val="24"/>
              </w:rPr>
              <w:t>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Информационные знаки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20</w:t>
            </w:r>
          </w:p>
        </w:tc>
      </w:tr>
      <w:tr w:rsidR="003B7427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427" w:rsidRPr="00F5105B" w:rsidRDefault="003B7427" w:rsidP="009E3FC0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9E3FC0">
              <w:rPr>
                <w:szCs w:val="24"/>
              </w:rPr>
              <w:t>4</w:t>
            </w:r>
            <w:r>
              <w:rPr>
                <w:szCs w:val="24"/>
              </w:rPr>
              <w:t>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427" w:rsidRPr="00F5105B" w:rsidRDefault="003B7427" w:rsidP="00F5105B">
            <w:pPr>
              <w:overflowPunct/>
              <w:textAlignment w:val="auto"/>
              <w:rPr>
                <w:szCs w:val="24"/>
              </w:rPr>
            </w:pPr>
            <w:r>
              <w:rPr>
                <w:szCs w:val="24"/>
              </w:rPr>
              <w:t>ЗИП и расходные материалы для ремонта имущества, оборудования и инструментов, предусмотренных настоящей номенклатурой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427" w:rsidRPr="00F5105B" w:rsidRDefault="003B7427" w:rsidP="003B7427">
            <w:pPr>
              <w:overflowPunct/>
              <w:jc w:val="center"/>
              <w:textAlignment w:val="auto"/>
              <w:rPr>
                <w:szCs w:val="24"/>
              </w:rPr>
            </w:pPr>
            <w:proofErr w:type="spellStart"/>
            <w:r>
              <w:rPr>
                <w:szCs w:val="24"/>
              </w:rPr>
              <w:t>усл</w:t>
            </w:r>
            <w:proofErr w:type="spellEnd"/>
            <w:r>
              <w:rPr>
                <w:szCs w:val="24"/>
              </w:rPr>
              <w:t>. ед.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427" w:rsidRPr="00F5105B" w:rsidRDefault="003B7427" w:rsidP="00F5105B">
            <w:pPr>
              <w:overflowPunct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7427" w:rsidRPr="00F5105B" w:rsidRDefault="003B7427" w:rsidP="00F5105B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96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6D21B5" w:rsidRDefault="00F5105B" w:rsidP="00F5105B">
            <w:pPr>
              <w:overflowPunct/>
              <w:jc w:val="center"/>
              <w:textAlignment w:val="auto"/>
              <w:rPr>
                <w:b/>
                <w:szCs w:val="24"/>
              </w:rPr>
            </w:pPr>
            <w:r w:rsidRPr="006D21B5">
              <w:rPr>
                <w:b/>
                <w:szCs w:val="24"/>
                <w:lang w:val="en-US"/>
              </w:rPr>
              <w:t>V</w:t>
            </w:r>
            <w:r w:rsidRPr="006D21B5">
              <w:rPr>
                <w:b/>
                <w:szCs w:val="24"/>
              </w:rPr>
              <w:t>. Медицинское имущество и медикаменты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lastRenderedPageBreak/>
              <w:t>1.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 xml:space="preserve">Носилки санитарные          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20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96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9E3FC0" w:rsidRDefault="00F5105B" w:rsidP="00F5105B">
            <w:pPr>
              <w:overflowPunct/>
              <w:jc w:val="center"/>
              <w:textAlignment w:val="auto"/>
              <w:rPr>
                <w:b/>
                <w:szCs w:val="24"/>
              </w:rPr>
            </w:pPr>
            <w:r w:rsidRPr="009E3FC0">
              <w:rPr>
                <w:b/>
                <w:szCs w:val="24"/>
                <w:lang w:val="en-US"/>
              </w:rPr>
              <w:t>VI</w:t>
            </w:r>
            <w:r w:rsidRPr="009E3FC0">
              <w:rPr>
                <w:b/>
                <w:szCs w:val="24"/>
              </w:rPr>
              <w:t>. Средства связи и оповещения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Электромегафон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3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2.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 xml:space="preserve">Прибор спутниковой навигации </w:t>
            </w:r>
            <w:r w:rsidRPr="00F5105B">
              <w:rPr>
                <w:szCs w:val="24"/>
                <w:lang w:val="en-US"/>
              </w:rPr>
              <w:t>GPS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2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96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105B" w:rsidRPr="006D21B5" w:rsidRDefault="00F5105B" w:rsidP="00F5105B">
            <w:pPr>
              <w:overflowPunct/>
              <w:jc w:val="center"/>
              <w:textAlignment w:val="auto"/>
              <w:rPr>
                <w:b/>
                <w:szCs w:val="24"/>
              </w:rPr>
            </w:pPr>
            <w:r w:rsidRPr="006D21B5">
              <w:rPr>
                <w:b/>
                <w:szCs w:val="24"/>
                <w:lang w:val="en-US"/>
              </w:rPr>
              <w:t>VII</w:t>
            </w:r>
            <w:r w:rsidRPr="006D21B5">
              <w:rPr>
                <w:b/>
                <w:szCs w:val="24"/>
              </w:rPr>
              <w:t>. Средства индивидуальной, радиационной и химической защиты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9E3FC0" w:rsidP="00F5105B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F5105B" w:rsidRPr="00F5105B">
              <w:rPr>
                <w:szCs w:val="24"/>
              </w:rPr>
              <w:t>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Костюм противочумный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комплект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30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9E3FC0" w:rsidP="00F5105B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F5105B" w:rsidRPr="00F5105B">
              <w:rPr>
                <w:szCs w:val="24"/>
              </w:rPr>
              <w:t>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Переносные приборы химической разведки типа ВПХР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комплект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9E3FC0" w:rsidP="00F5105B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F5105B" w:rsidRPr="00F5105B">
              <w:rPr>
                <w:szCs w:val="24"/>
              </w:rPr>
              <w:t>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Дозиметр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комплект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2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9E3FC0" w:rsidP="00F5105B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F5105B" w:rsidRPr="00F5105B">
              <w:rPr>
                <w:szCs w:val="24"/>
              </w:rPr>
              <w:t>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proofErr w:type="spellStart"/>
            <w:r w:rsidRPr="00F5105B">
              <w:rPr>
                <w:szCs w:val="24"/>
              </w:rPr>
              <w:t>Газодымозащитный</w:t>
            </w:r>
            <w:proofErr w:type="spellEnd"/>
            <w:r w:rsidRPr="00F5105B">
              <w:rPr>
                <w:szCs w:val="24"/>
              </w:rPr>
              <w:t xml:space="preserve"> комплект (ГДЗК)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комплект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100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963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6D21B5" w:rsidRDefault="00F5105B" w:rsidP="00F5105B">
            <w:pPr>
              <w:overflowPunct/>
              <w:jc w:val="center"/>
              <w:textAlignment w:val="auto"/>
              <w:rPr>
                <w:b/>
                <w:szCs w:val="24"/>
              </w:rPr>
            </w:pPr>
            <w:r w:rsidRPr="006D21B5">
              <w:rPr>
                <w:b/>
                <w:szCs w:val="24"/>
                <w:lang w:val="en-US"/>
              </w:rPr>
              <w:t xml:space="preserve">VIII. </w:t>
            </w:r>
            <w:r w:rsidRPr="006D21B5">
              <w:rPr>
                <w:b/>
                <w:szCs w:val="24"/>
              </w:rPr>
              <w:t>Горюче-смазочные материалы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Бензин – АИ-92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литр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150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2.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Дизельное топливо (зимнее)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литр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150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3.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 xml:space="preserve">Масло моторное для 4-х </w:t>
            </w:r>
            <w:proofErr w:type="spellStart"/>
            <w:r w:rsidRPr="00F5105B">
              <w:rPr>
                <w:szCs w:val="24"/>
              </w:rPr>
              <w:t>тактных</w:t>
            </w:r>
            <w:proofErr w:type="spellEnd"/>
            <w:r w:rsidRPr="00F5105B">
              <w:rPr>
                <w:szCs w:val="24"/>
              </w:rPr>
              <w:t xml:space="preserve"> двигателей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литр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10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4.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9E3FC0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 xml:space="preserve">Масло моторное для 2-х </w:t>
            </w:r>
            <w:proofErr w:type="spellStart"/>
            <w:r w:rsidRPr="00F5105B">
              <w:rPr>
                <w:szCs w:val="24"/>
              </w:rPr>
              <w:t>тактных</w:t>
            </w:r>
            <w:proofErr w:type="spellEnd"/>
            <w:r w:rsidRPr="00F5105B">
              <w:rPr>
                <w:szCs w:val="24"/>
              </w:rPr>
              <w:t xml:space="preserve"> двигателей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литр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10</w:t>
            </w:r>
          </w:p>
        </w:tc>
      </w:tr>
      <w:tr w:rsidR="00F5105B" w:rsidRPr="00F5105B" w:rsidTr="00704310">
        <w:trPr>
          <w:gridBefore w:val="1"/>
          <w:wBefore w:w="137" w:type="dxa"/>
          <w:trHeight w:val="240"/>
        </w:trPr>
        <w:tc>
          <w:tcPr>
            <w:tcW w:w="6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5.</w:t>
            </w: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9E3FC0">
            <w:pPr>
              <w:overflowPunct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Масло для смазки цепей бензопил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литр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textAlignment w:val="auto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05B" w:rsidRPr="00F5105B" w:rsidRDefault="00F5105B" w:rsidP="00F5105B">
            <w:pPr>
              <w:overflowPunct/>
              <w:jc w:val="center"/>
              <w:textAlignment w:val="auto"/>
              <w:rPr>
                <w:szCs w:val="24"/>
              </w:rPr>
            </w:pPr>
            <w:r w:rsidRPr="00F5105B">
              <w:rPr>
                <w:szCs w:val="24"/>
              </w:rPr>
              <w:t>10</w:t>
            </w:r>
          </w:p>
        </w:tc>
      </w:tr>
      <w:tr w:rsidR="00C24AD0" w:rsidRPr="000878C8" w:rsidTr="00704310">
        <w:tblPrEx>
          <w:jc w:val="center"/>
          <w:tblInd w:w="0" w:type="dxa"/>
        </w:tblPrEx>
        <w:trPr>
          <w:gridAfter w:val="1"/>
          <w:wAfter w:w="209" w:type="dxa"/>
          <w:trHeight w:val="240"/>
          <w:jc w:val="center"/>
        </w:trPr>
        <w:tc>
          <w:tcPr>
            <w:tcW w:w="956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AD0" w:rsidRPr="006D21B5" w:rsidRDefault="00C24AD0" w:rsidP="003D52C0">
            <w:pPr>
              <w:overflowPunct/>
              <w:jc w:val="center"/>
              <w:textAlignment w:val="auto"/>
              <w:rPr>
                <w:b/>
                <w:szCs w:val="24"/>
              </w:rPr>
            </w:pPr>
            <w:r w:rsidRPr="006D21B5">
              <w:rPr>
                <w:b/>
                <w:szCs w:val="24"/>
                <w:lang w:val="en-US"/>
              </w:rPr>
              <w:t>IX</w:t>
            </w:r>
            <w:r w:rsidRPr="006D21B5">
              <w:rPr>
                <w:b/>
                <w:szCs w:val="24"/>
              </w:rPr>
              <w:t>. ЗИП МАСЦО ГО Заполярного района</w:t>
            </w:r>
            <w:r w:rsidR="006D21B5">
              <w:rPr>
                <w:b/>
                <w:szCs w:val="24"/>
              </w:rPr>
              <w:t xml:space="preserve"> Ненецкого автономного округа</w:t>
            </w:r>
          </w:p>
        </w:tc>
      </w:tr>
      <w:tr w:rsidR="00C24AD0" w:rsidRPr="000878C8" w:rsidTr="00704310">
        <w:tblPrEx>
          <w:jc w:val="center"/>
          <w:tblInd w:w="0" w:type="dxa"/>
        </w:tblPrEx>
        <w:trPr>
          <w:gridAfter w:val="1"/>
          <w:wAfter w:w="209" w:type="dxa"/>
          <w:trHeight w:val="240"/>
          <w:jc w:val="center"/>
        </w:trPr>
        <w:tc>
          <w:tcPr>
            <w:tcW w:w="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AD0" w:rsidRPr="000878C8" w:rsidRDefault="00D02115" w:rsidP="003D52C0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4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AD0" w:rsidRDefault="00C24AD0" w:rsidP="00F5105B">
            <w:pPr>
              <w:overflowPunct/>
              <w:textAlignment w:val="auto"/>
              <w:rPr>
                <w:szCs w:val="24"/>
              </w:rPr>
            </w:pPr>
            <w:r>
              <w:rPr>
                <w:szCs w:val="24"/>
              </w:rPr>
              <w:t>программно-аппаратный комплекс ЕДДС МО «Муссон-ЕДСС» КТСО «Муссон»</w:t>
            </w:r>
          </w:p>
        </w:tc>
        <w:tc>
          <w:tcPr>
            <w:tcW w:w="15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AD0" w:rsidRDefault="00C24AD0" w:rsidP="00F5105B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к-т.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AD0" w:rsidRPr="000878C8" w:rsidRDefault="00C24AD0" w:rsidP="00F5105B">
            <w:pPr>
              <w:overflowPunct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AD0" w:rsidRPr="000878C8" w:rsidRDefault="0014533D" w:rsidP="003D52C0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C24AD0" w:rsidRPr="000878C8" w:rsidTr="00704310">
        <w:tblPrEx>
          <w:jc w:val="center"/>
          <w:tblInd w:w="0" w:type="dxa"/>
        </w:tblPrEx>
        <w:trPr>
          <w:gridAfter w:val="1"/>
          <w:wAfter w:w="209" w:type="dxa"/>
          <w:trHeight w:val="240"/>
          <w:jc w:val="center"/>
        </w:trPr>
        <w:tc>
          <w:tcPr>
            <w:tcW w:w="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AD0" w:rsidRPr="000878C8" w:rsidRDefault="00D02115" w:rsidP="003D52C0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4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AD0" w:rsidRDefault="00C24AD0" w:rsidP="00F5105B">
            <w:pPr>
              <w:overflowPunct/>
              <w:textAlignment w:val="auto"/>
              <w:rPr>
                <w:szCs w:val="24"/>
              </w:rPr>
            </w:pPr>
            <w:r>
              <w:rPr>
                <w:szCs w:val="24"/>
              </w:rPr>
              <w:t>стационарный  цифровой модуль Муссон-СЦ с возможностью подключения до 4-х усилительных блоков Муссон-У</w:t>
            </w:r>
          </w:p>
        </w:tc>
        <w:tc>
          <w:tcPr>
            <w:tcW w:w="15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AD0" w:rsidRDefault="00C24AD0" w:rsidP="00F5105B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к-т.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AD0" w:rsidRPr="000878C8" w:rsidRDefault="00C24AD0" w:rsidP="00F5105B">
            <w:pPr>
              <w:overflowPunct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AD0" w:rsidRPr="000878C8" w:rsidRDefault="0014533D" w:rsidP="003D52C0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C24AD0" w:rsidRPr="000878C8" w:rsidTr="00704310">
        <w:tblPrEx>
          <w:jc w:val="center"/>
          <w:tblInd w:w="0" w:type="dxa"/>
        </w:tblPrEx>
        <w:trPr>
          <w:gridAfter w:val="1"/>
          <w:wAfter w:w="209" w:type="dxa"/>
          <w:trHeight w:val="240"/>
          <w:jc w:val="center"/>
        </w:trPr>
        <w:tc>
          <w:tcPr>
            <w:tcW w:w="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AD0" w:rsidRPr="000878C8" w:rsidRDefault="00D02115" w:rsidP="003D52C0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4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AD0" w:rsidRDefault="00C24AD0" w:rsidP="00F5105B">
            <w:pPr>
              <w:overflowPunct/>
              <w:textAlignment w:val="auto"/>
              <w:rPr>
                <w:szCs w:val="24"/>
              </w:rPr>
            </w:pPr>
            <w:r>
              <w:rPr>
                <w:szCs w:val="24"/>
              </w:rPr>
              <w:t>Усилительный блок громкоговорящего оповещения Муссон-У 100 мощностью 100 Вт</w:t>
            </w:r>
          </w:p>
        </w:tc>
        <w:tc>
          <w:tcPr>
            <w:tcW w:w="15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AD0" w:rsidRDefault="00C24AD0" w:rsidP="00F5105B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к-т.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AD0" w:rsidRPr="000878C8" w:rsidRDefault="00C24AD0" w:rsidP="00F5105B">
            <w:pPr>
              <w:overflowPunct/>
              <w:jc w:val="center"/>
              <w:textAlignment w:val="auto"/>
              <w:rPr>
                <w:szCs w:val="24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4AD0" w:rsidRPr="000878C8" w:rsidRDefault="0014533D" w:rsidP="003D52C0">
            <w:pPr>
              <w:overflowPunct/>
              <w:jc w:val="center"/>
              <w:textAlignment w:val="auto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</w:tbl>
    <w:p w:rsidR="003B7427" w:rsidRDefault="003B7427" w:rsidP="009E3FC0">
      <w:pPr>
        <w:overflowPunct/>
        <w:ind w:firstLine="540"/>
        <w:jc w:val="both"/>
        <w:textAlignment w:val="auto"/>
        <w:rPr>
          <w:rFonts w:cs="Calibri"/>
          <w:sz w:val="26"/>
          <w:szCs w:val="26"/>
        </w:rPr>
      </w:pPr>
    </w:p>
    <w:sectPr w:rsidR="003B7427" w:rsidSect="00E34B1B">
      <w:pgSz w:w="11907" w:h="16840"/>
      <w:pgMar w:top="567" w:right="851" w:bottom="567" w:left="141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D41"/>
    <w:rsid w:val="00001449"/>
    <w:rsid w:val="000348A2"/>
    <w:rsid w:val="0014533D"/>
    <w:rsid w:val="00171F6D"/>
    <w:rsid w:val="001D579B"/>
    <w:rsid w:val="0025102A"/>
    <w:rsid w:val="002748DB"/>
    <w:rsid w:val="003879CB"/>
    <w:rsid w:val="003B7427"/>
    <w:rsid w:val="003B7F97"/>
    <w:rsid w:val="003C0D3A"/>
    <w:rsid w:val="003D52C0"/>
    <w:rsid w:val="00405769"/>
    <w:rsid w:val="00497445"/>
    <w:rsid w:val="004A62D0"/>
    <w:rsid w:val="004C0DBD"/>
    <w:rsid w:val="00533DF0"/>
    <w:rsid w:val="0054336F"/>
    <w:rsid w:val="005B1AE0"/>
    <w:rsid w:val="005B5AE4"/>
    <w:rsid w:val="005C5B90"/>
    <w:rsid w:val="006D21B5"/>
    <w:rsid w:val="00704310"/>
    <w:rsid w:val="008A63F0"/>
    <w:rsid w:val="008D4FD2"/>
    <w:rsid w:val="009E3FC0"/>
    <w:rsid w:val="00AD073A"/>
    <w:rsid w:val="00B27620"/>
    <w:rsid w:val="00BB74AD"/>
    <w:rsid w:val="00C07171"/>
    <w:rsid w:val="00C24AD0"/>
    <w:rsid w:val="00C52783"/>
    <w:rsid w:val="00C72960"/>
    <w:rsid w:val="00D02115"/>
    <w:rsid w:val="00D07071"/>
    <w:rsid w:val="00D376EB"/>
    <w:rsid w:val="00D84FAE"/>
    <w:rsid w:val="00DA1DAD"/>
    <w:rsid w:val="00E34B1B"/>
    <w:rsid w:val="00E60032"/>
    <w:rsid w:val="00EF626A"/>
    <w:rsid w:val="00F5105B"/>
    <w:rsid w:val="00FD5D41"/>
    <w:rsid w:val="00FF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3F6AC"/>
  <w15:docId w15:val="{C40B8F3C-1E88-4923-BE7E-959F79FBE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D4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1F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1F6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33D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E18768E805E9CE99B1DB75AAD97EFBCBED16EBD2285449000AC786B24r4F0N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9DAC3-56B3-4AEB-A589-13598A55A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971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2022-01-26T07:39:00Z</cp:lastPrinted>
  <dcterms:created xsi:type="dcterms:W3CDTF">2023-08-07T13:04:00Z</dcterms:created>
  <dcterms:modified xsi:type="dcterms:W3CDTF">2023-08-07T13:04:00Z</dcterms:modified>
</cp:coreProperties>
</file>